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示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着“公开、公平、公正”的原则、经班级评议推选，系部审核，现推荐以下36位同学享受2018-2019学年院级优秀大学生奖学金，推选以下学生和班级为三好学生、优秀学生干部、优秀辅导员助理、优秀班集体，现予以公示。</w:t>
      </w:r>
    </w:p>
    <w:p>
      <w:pPr>
        <w:spacing w:line="360" w:lineRule="auto"/>
        <w:ind w:firstLine="482" w:firstLineChars="200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2018—2019学年优秀大学生奖学金公示名单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701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奖学金等级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2017汽车运用于维修技术（专本贯通）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张金龙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韦良帅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2018汽车运用与维修技术(专本贯通)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何敬泉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赵久成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刘桂旗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2017汽车营销与服务1班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2018汽车运用与维修技术(专本贯通)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2018汽车运用与维修技术(专本贯通)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包玉正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姜牧凯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刘从凯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2017汽车运用于维修技术（专本贯通）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王霄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2017汽车营销与服务1班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孙延祥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初祥翔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刘泽钊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杨怀亮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赵晋甫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张朋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李学政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刘中山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孟令凯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郭东雁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刘瑞杰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刘明洋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4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2017汽车运用于维修技术（专本贯通）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jc w:val="center"/>
        <w:textAlignment w:val="auto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2018—2019学年优秀学生、优秀学生干部公示名单</w:t>
      </w:r>
    </w:p>
    <w:tbl>
      <w:tblPr>
        <w:tblStyle w:val="4"/>
        <w:tblpPr w:leftFromText="180" w:rightFromText="180" w:vertAnchor="text" w:horzAnchor="page" w:tblpX="1330" w:tblpY="430"/>
        <w:tblOverlap w:val="never"/>
        <w:tblW w:w="952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270"/>
        <w:gridCol w:w="4140"/>
        <w:gridCol w:w="12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2017汽车运用与维修技术1班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王跃、赵久成、张明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2017汽车营销与服务班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李东云、贾明欢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吴连江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2017汽车运用与维修技术2班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焦天宇、杨坤、初华勇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2017汽车运用与维修技术3班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吴沭楠、陈健、上官士文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2017新能源汽车技术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吕仲泽、张金龙、宁尚凯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2017汽车运用与维修技术(专本贯通）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张念清、孙浩颖、李惠平、刘金旭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2018汽车运用与维修技术1班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何敬泉、包玉正、耿光发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2018汽车运用与维修技术2班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商占伟、孟令凯、刘中山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姜牧凯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2018汽车运用与维修技术(专本贯通)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刘炫呈、张彪、许嘉恒、张涵森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王慎浩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2018新能源汽车技术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曹军、郭东雁、姬英豪、刘洪运、赵琪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葛利祥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2018汽车运用技术（专）1班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刘富祥、张林、贾玉平、王一丁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柴奚奥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2018汽车运用技术（专）2班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吴伊琳、刘世禹、滕佳俊、赵成浩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王甲昂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2018汽车运用技术（专）3班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冯志辉、王宁、赵鑫炜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杨孝越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2018汽车运用技术（专）4班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李士毅、高新业、杨清彬、张振鹏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2018汽车运用技术（专）5班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陈琪鹏、吕吉超、于文龙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2018汽车运用技术（专）6班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赵晋甫、刘建江、闻松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吕华新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2018汽车运用技术（专）7班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王新龙、张朋、张文昊、晏春昊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2018汽车运用技术（专）8班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陈秀洋、姜旭水、杨新晨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张国辉</w:t>
            </w:r>
          </w:p>
        </w:tc>
      </w:tr>
    </w:tbl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2018—2019学年优秀辅导员助理公示</w:t>
      </w:r>
    </w:p>
    <w:p>
      <w:pPr>
        <w:spacing w:line="360" w:lineRule="auto"/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姬英豪、崔鹏帅、闫明、房志远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2018—2019学年先进班集体公示</w:t>
      </w:r>
    </w:p>
    <w:p>
      <w:pPr>
        <w:spacing w:line="360" w:lineRule="auto"/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2017级汽车营销与服务1班</w:t>
      </w:r>
    </w:p>
    <w:p>
      <w:pPr>
        <w:spacing w:line="360" w:lineRule="auto"/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2017汽车运用与维修技术3班</w:t>
      </w:r>
    </w:p>
    <w:p>
      <w:pPr>
        <w:spacing w:line="360" w:lineRule="auto"/>
        <w:jc w:val="center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2018级新能源汽车技术班</w:t>
      </w: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公示期：2019年11月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日——2019年11月13日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联系电话：朱书记：13969210412  </w:t>
      </w:r>
    </w:p>
    <w:p>
      <w:pPr>
        <w:spacing w:line="360" w:lineRule="auto"/>
        <w:ind w:firstLine="1200" w:firstLineChars="500"/>
        <w:rPr>
          <w:sz w:val="24"/>
          <w:szCs w:val="32"/>
        </w:rPr>
      </w:pPr>
      <w:r>
        <w:rPr>
          <w:rFonts w:hint="eastAsia"/>
          <w:sz w:val="24"/>
          <w:szCs w:val="32"/>
        </w:rPr>
        <w:t>牟海东：13053443937</w:t>
      </w:r>
    </w:p>
    <w:p>
      <w:pPr>
        <w:ind w:firstLine="442" w:firstLineChars="200"/>
        <w:rPr>
          <w:b/>
          <w:bCs/>
          <w:sz w:val="22"/>
          <w:szCs w:val="28"/>
        </w:rPr>
      </w:pPr>
    </w:p>
    <w:p>
      <w:pPr>
        <w:ind w:firstLine="440" w:firstLineChars="200"/>
        <w:rPr>
          <w:sz w:val="22"/>
          <w:szCs w:val="28"/>
        </w:rPr>
      </w:pPr>
    </w:p>
    <w:p>
      <w:pPr>
        <w:spacing w:line="360" w:lineRule="auto"/>
        <w:ind w:firstLine="440" w:firstLineChars="200"/>
        <w:jc w:val="left"/>
        <w:rPr>
          <w:sz w:val="24"/>
          <w:szCs w:val="32"/>
        </w:rPr>
      </w:pPr>
      <w:r>
        <w:rPr>
          <w:rFonts w:hint="eastAsia"/>
          <w:sz w:val="22"/>
          <w:szCs w:val="28"/>
        </w:rPr>
        <w:t xml:space="preserve">                                                   </w:t>
      </w:r>
      <w:r>
        <w:rPr>
          <w:rFonts w:hint="eastAsia"/>
          <w:sz w:val="24"/>
          <w:szCs w:val="32"/>
        </w:rPr>
        <w:t>汽车工程系</w:t>
      </w:r>
    </w:p>
    <w:p>
      <w:pPr>
        <w:spacing w:line="360" w:lineRule="auto"/>
        <w:ind w:right="480" w:firstLine="480" w:firstLineChars="200"/>
        <w:jc w:val="center"/>
        <w:rPr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2019年11月9日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D3"/>
    <w:rsid w:val="00254A68"/>
    <w:rsid w:val="00FA4DD3"/>
    <w:rsid w:val="01014190"/>
    <w:rsid w:val="013B4627"/>
    <w:rsid w:val="05C40520"/>
    <w:rsid w:val="08FF54C1"/>
    <w:rsid w:val="0C876535"/>
    <w:rsid w:val="0E742C58"/>
    <w:rsid w:val="1BC9599D"/>
    <w:rsid w:val="1D5E5514"/>
    <w:rsid w:val="1E760359"/>
    <w:rsid w:val="22F045B9"/>
    <w:rsid w:val="253C4A19"/>
    <w:rsid w:val="26BA1F85"/>
    <w:rsid w:val="2D9242D9"/>
    <w:rsid w:val="48891AF5"/>
    <w:rsid w:val="546B1FB5"/>
    <w:rsid w:val="55605963"/>
    <w:rsid w:val="58123E56"/>
    <w:rsid w:val="597C60BC"/>
    <w:rsid w:val="638B48A1"/>
    <w:rsid w:val="65C04EB6"/>
    <w:rsid w:val="69700FC0"/>
    <w:rsid w:val="6DCA7C3D"/>
    <w:rsid w:val="7C925B7C"/>
    <w:rsid w:val="7DF7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683</Words>
  <Characters>432</Characters>
  <Lines>3</Lines>
  <Paragraphs>2</Paragraphs>
  <TotalTime>3</TotalTime>
  <ScaleCrop>false</ScaleCrop>
  <LinksUpToDate>false</LinksUpToDate>
  <CharactersWithSpaces>1113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</cp:lastModifiedBy>
  <dcterms:modified xsi:type="dcterms:W3CDTF">2019-11-13T00:42:15Z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